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796"/>
        <w:tblW w:w="10348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6"/>
        <w:gridCol w:w="20"/>
        <w:gridCol w:w="4232"/>
      </w:tblGrid>
      <w:tr w:rsidR="0097750C" w:rsidRPr="006949AA" w:rsidTr="00376EA9">
        <w:trPr>
          <w:trHeight w:hRule="exact" w:val="1276"/>
        </w:trPr>
        <w:tc>
          <w:tcPr>
            <w:tcW w:w="6096" w:type="dxa"/>
            <w:shd w:val="clear" w:color="auto" w:fill="auto"/>
            <w:vAlign w:val="center"/>
          </w:tcPr>
          <w:p w:rsidR="0097750C" w:rsidRPr="003D2433" w:rsidRDefault="0097750C" w:rsidP="00384753">
            <w:pPr>
              <w:tabs>
                <w:tab w:val="left" w:pos="5760"/>
              </w:tabs>
              <w:jc w:val="center"/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 xml:space="preserve">Mittelrhein-Gymnasium </w:t>
            </w:r>
          </w:p>
          <w:p w:rsidR="0097750C" w:rsidRPr="003D2433" w:rsidRDefault="0097750C" w:rsidP="005F76EE">
            <w:pPr>
              <w:tabs>
                <w:tab w:val="left" w:pos="5783"/>
              </w:tabs>
              <w:jc w:val="center"/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>Mülheim-Kärlich</w:t>
            </w:r>
          </w:p>
          <w:p w:rsidR="0097750C" w:rsidRPr="003D2433" w:rsidRDefault="003D2433" w:rsidP="005F76EE">
            <w:pPr>
              <w:tabs>
                <w:tab w:val="left" w:pos="5783"/>
              </w:tabs>
              <w:jc w:val="center"/>
              <w:rPr>
                <w:rStyle w:val="Hervorhebung"/>
                <w:b/>
                <w:i w:val="0"/>
              </w:rPr>
            </w:pPr>
            <w:r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 xml:space="preserve">Europaschule </w:t>
            </w:r>
            <w:r w:rsidR="0097750C" w:rsidRPr="003D2433">
              <w:rPr>
                <w:rStyle w:val="Hervorhebung"/>
                <w:rFonts w:ascii="Arial" w:hAnsi="Arial" w:cs="Arial"/>
                <w:b/>
                <w:i w:val="0"/>
                <w:sz w:val="22"/>
                <w:szCs w:val="22"/>
              </w:rPr>
              <w:t>mit bilingualem Zug deutsch-englisch</w:t>
            </w:r>
          </w:p>
        </w:tc>
        <w:tc>
          <w:tcPr>
            <w:tcW w:w="20" w:type="dxa"/>
            <w:shd w:val="clear" w:color="auto" w:fill="auto"/>
            <w:vAlign w:val="center"/>
          </w:tcPr>
          <w:p w:rsidR="0097750C" w:rsidRPr="00242BE6" w:rsidRDefault="0097750C" w:rsidP="005F76EE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2" w:type="dxa"/>
            <w:shd w:val="clear" w:color="auto" w:fill="auto"/>
            <w:vAlign w:val="center"/>
          </w:tcPr>
          <w:p w:rsidR="0097750C" w:rsidRPr="006949AA" w:rsidRDefault="00384753" w:rsidP="00B17721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00DBA2E" wp14:editId="49AC2E15">
                  <wp:extent cx="2409825" cy="685800"/>
                  <wp:effectExtent l="0" t="0" r="9525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41"/>
                          <a:stretch/>
                        </pic:blipFill>
                        <pic:spPr bwMode="auto">
                          <a:xfrm>
                            <a:off x="0" y="0"/>
                            <a:ext cx="24098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50C" w:rsidRPr="00E65E2F" w:rsidTr="00376EA9">
        <w:trPr>
          <w:trHeight w:hRule="exact" w:val="397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3D2433" w:rsidRDefault="0097750C" w:rsidP="005F76EE">
            <w:pPr>
              <w:tabs>
                <w:tab w:val="left" w:pos="5783"/>
              </w:tabs>
              <w:jc w:val="center"/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</w:pPr>
            <w:r w:rsidRPr="003D2433">
              <w:rPr>
                <w:rStyle w:val="Hervorhebung"/>
                <w:rFonts w:ascii="Arial" w:hAnsi="Arial" w:cs="Arial"/>
                <w:i w:val="0"/>
                <w:sz w:val="22"/>
                <w:szCs w:val="22"/>
              </w:rPr>
              <w:t>Schulzentrum Mülheim-Kärlich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242BE6" w:rsidRDefault="0097750C" w:rsidP="005F76EE">
            <w:pPr>
              <w:tabs>
                <w:tab w:val="left" w:pos="5783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50C" w:rsidRPr="00E65E2F" w:rsidRDefault="0097750C" w:rsidP="005F76EE">
            <w:pPr>
              <w:tabs>
                <w:tab w:val="left" w:pos="5783"/>
              </w:tabs>
              <w:jc w:val="center"/>
              <w:rPr>
                <w:rFonts w:ascii="Chianti WGL4 BT" w:hAnsi="Chianti WGL4 BT" w:cs="Arial"/>
                <w:noProof/>
              </w:rPr>
            </w:pPr>
          </w:p>
        </w:tc>
      </w:tr>
    </w:tbl>
    <w:p w:rsidR="00FA5BC7" w:rsidRDefault="00FA5BC7" w:rsidP="00FA5BC7">
      <w:pPr>
        <w:jc w:val="right"/>
      </w:pPr>
    </w:p>
    <w:p w:rsidR="0095411B" w:rsidRDefault="0095411B" w:rsidP="00FA5BC7">
      <w:pPr>
        <w:jc w:val="right"/>
      </w:pPr>
    </w:p>
    <w:p w:rsidR="0095411B" w:rsidRDefault="0095411B" w:rsidP="00FA5BC7">
      <w:pPr>
        <w:jc w:val="right"/>
      </w:pPr>
    </w:p>
    <w:p w:rsidR="00BF6F1C" w:rsidRPr="00380169" w:rsidRDefault="00BF6F1C" w:rsidP="00BF6F1C">
      <w:pPr>
        <w:jc w:val="right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0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6.10.21</w:t>
      </w:r>
    </w:p>
    <w:p w:rsidR="00BF6F1C" w:rsidRDefault="00BF6F1C" w:rsidP="00BF6F1C">
      <w:pPr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Sehr geehrte Eltern,</w:t>
      </w:r>
    </w:p>
    <w:p w:rsidR="00BF6F1C" w:rsidRDefault="00BF6F1C" w:rsidP="00BF6F1C">
      <w:pPr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sehr geehrte Sorgeberechtigte,</w:t>
      </w:r>
    </w:p>
    <w:p w:rsidR="00BF6F1C" w:rsidRDefault="00BF6F1C" w:rsidP="00BF6F1C">
      <w:pPr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BF6F1C" w:rsidRPr="00380169" w:rsidRDefault="00BF6F1C" w:rsidP="00BF6F1C">
      <w:pPr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wie das Bildungsministerium angekündigt hat, wird das </w:t>
      </w:r>
      <w:r w:rsidRPr="000A7BF9">
        <w:rPr>
          <w:rStyle w:val="fontstyle01"/>
          <w:rFonts w:asciiTheme="minorHAnsi" w:hAnsiTheme="minorHAnsi" w:cstheme="minorHAnsi"/>
          <w:b/>
          <w:sz w:val="22"/>
          <w:szCs w:val="22"/>
        </w:rPr>
        <w:t>anlasslose Testen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 auch nach</w:t>
      </w:r>
      <w:r>
        <w:rPr>
          <w:rFonts w:cstheme="minorHAnsi"/>
          <w:color w:val="000000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den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Herbstferien fortgeführt. </w:t>
      </w: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BF6F1C" w:rsidRPr="00380169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In den ersten beiden Wochen vom 25.10. – 05.11.2021</w:t>
      </w:r>
      <w:r>
        <w:rPr>
          <w:rFonts w:cstheme="minorHAnsi"/>
          <w:color w:val="000000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finden wie bisher zwei Testungen pro Woche statt.</w:t>
      </w:r>
    </w:p>
    <w:p w:rsidR="00BF6F1C" w:rsidRPr="00380169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Demzufolge werden wir in der</w:t>
      </w:r>
      <w:r w:rsidRPr="00380169">
        <w:rPr>
          <w:rStyle w:val="fontstyle01"/>
          <w:rFonts w:asciiTheme="minorHAnsi" w:hAnsiTheme="minorHAnsi" w:cstheme="minorHAnsi"/>
          <w:b/>
          <w:sz w:val="22"/>
          <w:szCs w:val="22"/>
        </w:rPr>
        <w:t xml:space="preserve"> ersten Woche nach den Herbstferien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 in den Klassen 5-10 sowie in den Jahrgangsstufen 12 und 13 die Tests am Montag, 25.10.21 durchführen. Der zweite Test findet dann für die Jahrgangsstufen 5-7 am Mittwoch statt, für die Jahrgangsstufen 8-10 am Donnerstag.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Für die Oberstufe finden die zweiten Testungen wie gewohnt statt.</w:t>
      </w: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BF6F1C" w:rsidRPr="00380169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In der </w:t>
      </w:r>
      <w:r w:rsidRPr="00380169">
        <w:rPr>
          <w:rStyle w:val="fontstyle01"/>
          <w:rFonts w:asciiTheme="minorHAnsi" w:hAnsiTheme="minorHAnsi" w:cstheme="minorHAnsi"/>
          <w:b/>
          <w:sz w:val="22"/>
          <w:szCs w:val="22"/>
        </w:rPr>
        <w:t>zweiten Woche nach den Herbstferien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 werden die Klassenstufen 5-7 wieder am Montag und Mittwoch getestet, die Klassenstufen 8-10 am Dienstag und Donnerstag.  </w:t>
      </w:r>
    </w:p>
    <w:p w:rsidR="00BF6F1C" w:rsidRPr="00380169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Die Testungen in der Jahrgangsstufe</w:t>
      </w:r>
      <w:r>
        <w:rPr>
          <w:rStyle w:val="fontstyle01"/>
          <w:rFonts w:asciiTheme="minorHAnsi" w:hAnsiTheme="minorHAnsi" w:cstheme="minorHAnsi"/>
          <w:sz w:val="22"/>
          <w:szCs w:val="22"/>
        </w:rPr>
        <w:t xml:space="preserve"> 11,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 12 und 13 werden wie gehabt durchgeführt.</w:t>
      </w:r>
    </w:p>
    <w:p w:rsidR="00BF6F1C" w:rsidRPr="00380169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Danach, </w:t>
      </w:r>
      <w:r w:rsidRPr="00380169">
        <w:rPr>
          <w:rStyle w:val="fontstyle01"/>
          <w:rFonts w:asciiTheme="minorHAnsi" w:hAnsiTheme="minorHAnsi" w:cstheme="minorHAnsi"/>
          <w:b/>
          <w:sz w:val="22"/>
          <w:szCs w:val="22"/>
        </w:rPr>
        <w:t>ab 8.11.2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, wird nach Vorgabe des Ministeriums nur noch einmal pro</w:t>
      </w:r>
      <w:r w:rsidRPr="00380169">
        <w:rPr>
          <w:rFonts w:cstheme="minorHAnsi"/>
          <w:color w:val="000000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Woche getestet, und zwar jeweils </w:t>
      </w:r>
      <w:r w:rsidRPr="00380169">
        <w:rPr>
          <w:rStyle w:val="fontstyle01"/>
          <w:rFonts w:asciiTheme="minorHAnsi" w:hAnsiTheme="minorHAnsi" w:cstheme="minorHAnsi"/>
          <w:b/>
          <w:sz w:val="22"/>
          <w:szCs w:val="22"/>
        </w:rPr>
        <w:t>montags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. </w:t>
      </w: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Für die Jahrgangsstufe 11 gilt eine Sonderregelung, die bereits über die Stammkursleiter mitgeteilt wurde. </w:t>
      </w:r>
    </w:p>
    <w:p w:rsidR="00074E21" w:rsidRPr="00380169" w:rsidRDefault="00074E21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BF6F1C" w:rsidRPr="00380169" w:rsidRDefault="00BF6F1C" w:rsidP="00BF6F1C">
      <w:pPr>
        <w:jc w:val="both"/>
        <w:rPr>
          <w:rStyle w:val="fontstyle01"/>
          <w:rFonts w:asciiTheme="minorHAnsi" w:hAnsiTheme="minorHAnsi" w:cstheme="minorHAnsi"/>
          <w:b/>
          <w:sz w:val="22"/>
          <w:szCs w:val="22"/>
        </w:rPr>
      </w:pPr>
      <w:r>
        <w:rPr>
          <w:rStyle w:val="fontstyle31"/>
          <w:rFonts w:asciiTheme="minorHAnsi" w:hAnsiTheme="minorHAnsi" w:cstheme="minorHAnsi"/>
          <w:sz w:val="22"/>
          <w:szCs w:val="22"/>
        </w:rPr>
        <w:t>Nach Aussage des Ministeriums sind n</w:t>
      </w:r>
      <w:r w:rsidRPr="00380169">
        <w:rPr>
          <w:rStyle w:val="fontstyle31"/>
          <w:rFonts w:asciiTheme="minorHAnsi" w:hAnsiTheme="minorHAnsi" w:cstheme="minorHAnsi"/>
          <w:sz w:val="22"/>
          <w:szCs w:val="22"/>
        </w:rPr>
        <w:t>achweislich geimpfte und genesene Personen von der Testpflicht</w:t>
      </w:r>
      <w:r>
        <w:rPr>
          <w:rFonts w:cstheme="minorHAnsi"/>
          <w:b/>
          <w:bCs/>
          <w:color w:val="000000"/>
        </w:rPr>
        <w:t xml:space="preserve"> </w:t>
      </w:r>
      <w:r w:rsidRPr="00380169">
        <w:rPr>
          <w:rStyle w:val="fontstyle31"/>
          <w:rFonts w:asciiTheme="minorHAnsi" w:hAnsiTheme="minorHAnsi" w:cstheme="minorHAnsi"/>
          <w:sz w:val="22"/>
          <w:szCs w:val="22"/>
        </w:rPr>
        <w:t>ausgenommen und sollen nicht an der Testung teilnehmen.</w:t>
      </w: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Darüber hinaus gelten die Regelungen zur</w:t>
      </w:r>
      <w:r w:rsidRPr="00380169">
        <w:rPr>
          <w:rFonts w:cstheme="minorHAnsi"/>
          <w:color w:val="000000"/>
        </w:rPr>
        <w:t xml:space="preserve"> </w:t>
      </w:r>
      <w:r w:rsidRPr="000A7BF9">
        <w:rPr>
          <w:rStyle w:val="fontstyle01"/>
          <w:rFonts w:asciiTheme="minorHAnsi" w:hAnsiTheme="minorHAnsi" w:cstheme="minorHAnsi"/>
          <w:b/>
          <w:sz w:val="22"/>
          <w:szCs w:val="22"/>
        </w:rPr>
        <w:t>anlassbezogenen Testung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 xml:space="preserve"> weiter. Das bedeutet, dass die</w:t>
      </w:r>
      <w:r w:rsidRPr="00380169">
        <w:rPr>
          <w:rFonts w:cstheme="minorHAnsi"/>
          <w:color w:val="000000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Schülerinnen und Schüler und ihre Lehrkräfte sich nach dem Auftreten eines positiven</w:t>
      </w:r>
      <w:r w:rsidRPr="00380169">
        <w:rPr>
          <w:rFonts w:cstheme="minorHAnsi"/>
          <w:color w:val="000000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Falls in ihrer Lerngruppe weiterhin fünf Tage am Stück jeden Tag mittels Selbsttest auf</w:t>
      </w:r>
      <w:r w:rsidRPr="00380169">
        <w:rPr>
          <w:rFonts w:cstheme="minorHAnsi"/>
          <w:color w:val="000000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das Corona-Virus testen, sofern diese Testung durch das Gesundheitsamt angeordnet</w:t>
      </w:r>
      <w:r>
        <w:rPr>
          <w:rFonts w:cstheme="minorHAnsi"/>
          <w:color w:val="000000"/>
        </w:rPr>
        <w:t xml:space="preserve"> </w:t>
      </w:r>
      <w:r w:rsidRPr="00380169">
        <w:rPr>
          <w:rStyle w:val="fontstyle01"/>
          <w:rFonts w:asciiTheme="minorHAnsi" w:hAnsiTheme="minorHAnsi" w:cstheme="minorHAnsi"/>
          <w:sz w:val="22"/>
          <w:szCs w:val="22"/>
        </w:rPr>
        <w:t>wurde.</w:t>
      </w: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</w:p>
    <w:p w:rsidR="00BF6F1C" w:rsidRDefault="00BF6F1C" w:rsidP="00BF6F1C">
      <w:pPr>
        <w:jc w:val="both"/>
        <w:rPr>
          <w:rStyle w:val="fontstyle01"/>
          <w:rFonts w:asciiTheme="minorHAnsi" w:hAnsiTheme="minorHAnsi" w:cstheme="minorHAnsi"/>
          <w:sz w:val="22"/>
          <w:szCs w:val="22"/>
        </w:rPr>
      </w:pPr>
      <w:r>
        <w:rPr>
          <w:rStyle w:val="fontstyle01"/>
          <w:rFonts w:asciiTheme="minorHAnsi" w:hAnsiTheme="minorHAnsi" w:cstheme="minorHAnsi"/>
          <w:sz w:val="22"/>
          <w:szCs w:val="22"/>
        </w:rPr>
        <w:t>Ich wünsche allen erholsame Herbstferien und bleiben Sie gesund.</w:t>
      </w:r>
    </w:p>
    <w:p w:rsidR="00BF6F1C" w:rsidRDefault="00BF6F1C" w:rsidP="00BF6F1C">
      <w:pPr>
        <w:jc w:val="both"/>
        <w:rPr>
          <w:rFonts w:cstheme="minorHAnsi"/>
        </w:rPr>
      </w:pPr>
    </w:p>
    <w:p w:rsidR="00BF6F1C" w:rsidRDefault="00BF6F1C" w:rsidP="00BF6F1C">
      <w:pPr>
        <w:rPr>
          <w:rFonts w:cstheme="minorHAnsi"/>
        </w:rPr>
      </w:pPr>
    </w:p>
    <w:p w:rsidR="00BF6F1C" w:rsidRDefault="00BF6F1C" w:rsidP="00BF6F1C">
      <w:pPr>
        <w:rPr>
          <w:rFonts w:cstheme="minorHAnsi"/>
        </w:rPr>
      </w:pPr>
      <w:r>
        <w:rPr>
          <w:rFonts w:cstheme="minorHAnsi"/>
        </w:rPr>
        <w:t xml:space="preserve">Mit freundlichen Grüßen </w:t>
      </w:r>
    </w:p>
    <w:p w:rsidR="00BF6F1C" w:rsidRDefault="00BF6F1C" w:rsidP="00BF6F1C">
      <w:pPr>
        <w:rPr>
          <w:rFonts w:cstheme="minorHAnsi"/>
        </w:rPr>
      </w:pPr>
    </w:p>
    <w:p w:rsidR="00BF6F1C" w:rsidRDefault="00BF6F1C" w:rsidP="00BF6F1C">
      <w:pPr>
        <w:rPr>
          <w:rFonts w:cstheme="minorHAnsi"/>
        </w:rPr>
      </w:pPr>
    </w:p>
    <w:p w:rsidR="00BF6F1C" w:rsidRDefault="00BF6F1C" w:rsidP="00BF6F1C">
      <w:pPr>
        <w:rPr>
          <w:rFonts w:cstheme="minorHAnsi"/>
        </w:rPr>
      </w:pPr>
      <w:r>
        <w:rPr>
          <w:rFonts w:cstheme="minorHAnsi"/>
        </w:rPr>
        <w:t>Klaudia Heck-Ritter</w:t>
      </w:r>
    </w:p>
    <w:p w:rsidR="00BF6F1C" w:rsidRPr="00380169" w:rsidRDefault="00BF6F1C" w:rsidP="00BF6F1C">
      <w:pPr>
        <w:rPr>
          <w:rFonts w:cstheme="minorHAnsi"/>
        </w:rPr>
      </w:pPr>
      <w:r>
        <w:rPr>
          <w:rFonts w:cstheme="minorHAnsi"/>
        </w:rPr>
        <w:t>Schulleiterin</w:t>
      </w:r>
    </w:p>
    <w:p w:rsidR="00BF6F1C" w:rsidRDefault="00BF6F1C" w:rsidP="00BF6F1C">
      <w:pPr>
        <w:jc w:val="both"/>
      </w:pPr>
    </w:p>
    <w:sectPr w:rsidR="00BF6F1C" w:rsidSect="00B17721">
      <w:pgSz w:w="11906" w:h="16838"/>
      <w:pgMar w:top="1417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ianti WGL4 BT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0C"/>
    <w:rsid w:val="00074E21"/>
    <w:rsid w:val="0016531E"/>
    <w:rsid w:val="00376EA9"/>
    <w:rsid w:val="00384753"/>
    <w:rsid w:val="003D2433"/>
    <w:rsid w:val="0063780F"/>
    <w:rsid w:val="006E405E"/>
    <w:rsid w:val="007D1AB2"/>
    <w:rsid w:val="00861AC6"/>
    <w:rsid w:val="008C5807"/>
    <w:rsid w:val="0095411B"/>
    <w:rsid w:val="0097750C"/>
    <w:rsid w:val="00B13CF7"/>
    <w:rsid w:val="00B17721"/>
    <w:rsid w:val="00B717D6"/>
    <w:rsid w:val="00B97A1B"/>
    <w:rsid w:val="00BA2AF6"/>
    <w:rsid w:val="00BB7FAD"/>
    <w:rsid w:val="00BF6F1C"/>
    <w:rsid w:val="00D40B5F"/>
    <w:rsid w:val="00E844D3"/>
    <w:rsid w:val="00EA22B4"/>
    <w:rsid w:val="00FA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5FA9"/>
  <w15:docId w15:val="{1B07832E-D5D9-45B9-8973-1D5B042EC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77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97750C"/>
    <w:rPr>
      <w:i/>
      <w:i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5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50C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63780F"/>
    <w:pPr>
      <w:ind w:left="720"/>
      <w:contextualSpacing/>
    </w:pPr>
  </w:style>
  <w:style w:type="character" w:customStyle="1" w:styleId="fontstyle01">
    <w:name w:val="fontstyle01"/>
    <w:basedOn w:val="Absatz-Standardschriftart"/>
    <w:rsid w:val="0095411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bsatz-Standardschriftart"/>
    <w:rsid w:val="0095411B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bsatz-Standardschriftart"/>
    <w:rsid w:val="0095411B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Schubert, Elke</dc:creator>
  <cp:lastModifiedBy>Heck-Ritter, Klaudia</cp:lastModifiedBy>
  <cp:revision>2</cp:revision>
  <cp:lastPrinted>2019-08-19T10:25:00Z</cp:lastPrinted>
  <dcterms:created xsi:type="dcterms:W3CDTF">2021-10-06T11:29:00Z</dcterms:created>
  <dcterms:modified xsi:type="dcterms:W3CDTF">2021-10-06T11:29:00Z</dcterms:modified>
</cp:coreProperties>
</file>